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93051" w14:textId="6EF19F86" w:rsidR="00162664" w:rsidRPr="008D7B80" w:rsidRDefault="009307EE" w:rsidP="009307EE">
      <w:pPr>
        <w:spacing w:before="180" w:after="180"/>
        <w:jc w:val="both"/>
        <w:rPr>
          <w:rFonts w:ascii="Arial" w:eastAsia="Times New Roman" w:hAnsi="Arial" w:cs="Arial"/>
          <w:b/>
          <w:color w:val="004994"/>
          <w:spacing w:val="5"/>
          <w:kern w:val="28"/>
          <w:sz w:val="48"/>
          <w:szCs w:val="48"/>
        </w:rPr>
      </w:pPr>
      <w:r w:rsidRPr="008D7B80">
        <w:rPr>
          <w:rFonts w:ascii="Arial" w:eastAsia="Times New Roman" w:hAnsi="Arial" w:cs="Arial"/>
          <w:b/>
          <w:color w:val="004994"/>
          <w:spacing w:val="5"/>
          <w:kern w:val="28"/>
          <w:sz w:val="48"/>
          <w:szCs w:val="48"/>
        </w:rPr>
        <w:t>B.1 Eigenerklärung Löschkonzept</w:t>
      </w:r>
    </w:p>
    <w:p w14:paraId="481E0C13" w14:textId="77777777" w:rsidR="007F3145" w:rsidRPr="007F3145" w:rsidRDefault="007F3145" w:rsidP="007F3145">
      <w:pPr>
        <w:rPr>
          <w:rFonts w:ascii="Arial" w:hAnsi="Arial" w:cs="Arial"/>
          <w:b/>
          <w:bCs/>
        </w:rPr>
      </w:pPr>
      <w:r w:rsidRPr="007F3145">
        <w:rPr>
          <w:rFonts w:ascii="Arial" w:hAnsi="Arial" w:cs="Arial"/>
          <w:b/>
          <w:bCs/>
        </w:rPr>
        <w:t>Informationssicherheit und Löschkonzept für Drucker</w:t>
      </w:r>
    </w:p>
    <w:p w14:paraId="43C20D05" w14:textId="7777777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i/>
          <w:iCs/>
          <w:sz w:val="22"/>
          <w:szCs w:val="22"/>
        </w:rPr>
        <w:t>(unter Einbeziehung DSGVO und Sozialdatenschutz nach SGB)</w:t>
      </w:r>
    </w:p>
    <w:p w14:paraId="067A43AC" w14:textId="568F2F56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Vergabeverfahren:</w:t>
      </w:r>
      <w:r w:rsidRPr="007F3145">
        <w:rPr>
          <w:rFonts w:ascii="Arial" w:hAnsi="Arial" w:cs="Arial"/>
          <w:sz w:val="22"/>
          <w:szCs w:val="22"/>
        </w:rPr>
        <w:t xml:space="preserve"> </w:t>
      </w:r>
      <w:r w:rsidR="00E55E72" w:rsidRPr="00E55E72">
        <w:rPr>
          <w:rFonts w:ascii="Arial" w:hAnsi="Arial" w:cs="Arial"/>
          <w:lang w:eastAsia="de-DE"/>
        </w:rPr>
        <w:t>26_EU_025 Drucker-Multi</w:t>
      </w:r>
      <w:r w:rsidRPr="007F3145">
        <w:rPr>
          <w:rFonts w:ascii="Arial" w:hAnsi="Arial" w:cs="Arial"/>
          <w:sz w:val="22"/>
          <w:szCs w:val="22"/>
        </w:rPr>
        <w:br/>
      </w:r>
      <w:r w:rsidRPr="007F3145">
        <w:rPr>
          <w:rFonts w:ascii="Arial" w:hAnsi="Arial" w:cs="Arial"/>
          <w:b/>
          <w:bCs/>
          <w:sz w:val="22"/>
          <w:szCs w:val="22"/>
        </w:rPr>
        <w:t>Bieter:</w:t>
      </w:r>
      <w:r w:rsidRPr="007F3145">
        <w:rPr>
          <w:rFonts w:ascii="Arial" w:hAnsi="Arial" w:cs="Arial"/>
          <w:sz w:val="22"/>
          <w:szCs w:val="22"/>
        </w:rPr>
        <w:t xml:space="preserve"> </w:t>
      </w:r>
      <w:r w:rsidR="00D83257" w:rsidRPr="009E79F9">
        <w:rPr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83257" w:rsidRPr="009E79F9">
        <w:rPr>
          <w:lang w:eastAsia="de-DE"/>
        </w:rPr>
        <w:instrText xml:space="preserve"> FORMTEXT </w:instrText>
      </w:r>
      <w:r w:rsidR="00D83257" w:rsidRPr="009E79F9">
        <w:rPr>
          <w:lang w:eastAsia="de-DE"/>
        </w:rPr>
      </w:r>
      <w:r w:rsidR="00D83257" w:rsidRPr="009E79F9">
        <w:rPr>
          <w:lang w:eastAsia="de-DE"/>
        </w:rPr>
        <w:fldChar w:fldCharType="separate"/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lang w:eastAsia="de-DE"/>
        </w:rPr>
        <w:fldChar w:fldCharType="end"/>
      </w:r>
      <w:r w:rsidRPr="007F3145">
        <w:rPr>
          <w:rFonts w:ascii="Arial" w:hAnsi="Arial" w:cs="Arial"/>
          <w:sz w:val="22"/>
          <w:szCs w:val="22"/>
        </w:rPr>
        <w:br/>
      </w:r>
      <w:r w:rsidRPr="007F3145">
        <w:rPr>
          <w:rFonts w:ascii="Arial" w:hAnsi="Arial" w:cs="Arial"/>
          <w:b/>
          <w:bCs/>
          <w:sz w:val="22"/>
          <w:szCs w:val="22"/>
        </w:rPr>
        <w:t>Ansprechpartner:</w:t>
      </w:r>
      <w:r w:rsidRPr="007F3145">
        <w:rPr>
          <w:rFonts w:ascii="Arial" w:hAnsi="Arial" w:cs="Arial"/>
          <w:sz w:val="22"/>
          <w:szCs w:val="22"/>
        </w:rPr>
        <w:t xml:space="preserve"> </w:t>
      </w:r>
      <w:r w:rsidR="00D83257" w:rsidRPr="009E79F9">
        <w:rPr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83257" w:rsidRPr="009E79F9">
        <w:rPr>
          <w:lang w:eastAsia="de-DE"/>
        </w:rPr>
        <w:instrText xml:space="preserve"> FORMTEXT </w:instrText>
      </w:r>
      <w:r w:rsidR="00D83257" w:rsidRPr="009E79F9">
        <w:rPr>
          <w:lang w:eastAsia="de-DE"/>
        </w:rPr>
      </w:r>
      <w:r w:rsidR="00D83257" w:rsidRPr="009E79F9">
        <w:rPr>
          <w:lang w:eastAsia="de-DE"/>
        </w:rPr>
        <w:fldChar w:fldCharType="separate"/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lang w:eastAsia="de-DE"/>
        </w:rPr>
        <w:fldChar w:fldCharType="end"/>
      </w:r>
      <w:r w:rsidRPr="007F3145">
        <w:rPr>
          <w:rFonts w:ascii="Arial" w:hAnsi="Arial" w:cs="Arial"/>
          <w:sz w:val="22"/>
          <w:szCs w:val="22"/>
        </w:rPr>
        <w:br/>
      </w:r>
      <w:r w:rsidRPr="007F3145">
        <w:rPr>
          <w:rFonts w:ascii="Arial" w:hAnsi="Arial" w:cs="Arial"/>
          <w:b/>
          <w:bCs/>
          <w:sz w:val="22"/>
          <w:szCs w:val="22"/>
        </w:rPr>
        <w:t>Datum:</w:t>
      </w:r>
      <w:r w:rsidR="00D83257" w:rsidRPr="00D83257">
        <w:rPr>
          <w:lang w:eastAsia="de-DE"/>
        </w:rPr>
        <w:t xml:space="preserve"> </w:t>
      </w:r>
      <w:r w:rsidR="00D83257" w:rsidRPr="009E79F9">
        <w:rPr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83257" w:rsidRPr="009E79F9">
        <w:rPr>
          <w:lang w:eastAsia="de-DE"/>
        </w:rPr>
        <w:instrText xml:space="preserve"> FORMTEXT </w:instrText>
      </w:r>
      <w:r w:rsidR="00D83257" w:rsidRPr="009E79F9">
        <w:rPr>
          <w:lang w:eastAsia="de-DE"/>
        </w:rPr>
      </w:r>
      <w:r w:rsidR="00D83257" w:rsidRPr="009E79F9">
        <w:rPr>
          <w:lang w:eastAsia="de-DE"/>
        </w:rPr>
        <w:fldChar w:fldCharType="separate"/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lang w:eastAsia="de-DE"/>
        </w:rPr>
        <w:fldChar w:fldCharType="end"/>
      </w:r>
      <w:r w:rsidRPr="007F3145">
        <w:rPr>
          <w:rFonts w:ascii="Arial" w:hAnsi="Arial" w:cs="Arial"/>
          <w:sz w:val="22"/>
          <w:szCs w:val="22"/>
        </w:rPr>
        <w:t xml:space="preserve"> </w:t>
      </w:r>
    </w:p>
    <w:p w14:paraId="1B82E292" w14:textId="0EE0F1F8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</w:p>
    <w:p w14:paraId="073AC0A7" w14:textId="77777777" w:rsidR="007F3145" w:rsidRPr="007F3145" w:rsidRDefault="007F3145" w:rsidP="007F3145">
      <w:pPr>
        <w:rPr>
          <w:rFonts w:ascii="Arial" w:hAnsi="Arial" w:cs="Arial"/>
          <w:b/>
          <w:bCs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1. Allgemeine Erklärung</w:t>
      </w:r>
    </w:p>
    <w:p w14:paraId="73FD7053" w14:textId="7777777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Der Bieter erklärt, dass er für die im Rahmen dieses Vergabeverfahrens angebotenen Tisch</w:t>
      </w:r>
      <w:r w:rsidRPr="007F3145">
        <w:rPr>
          <w:rFonts w:ascii="Arial" w:hAnsi="Arial" w:cs="Arial"/>
          <w:sz w:val="22"/>
          <w:szCs w:val="22"/>
        </w:rPr>
        <w:noBreakHyphen/>
        <w:t xml:space="preserve"> und Flurdrucker ein geeignetes, dokumentiertes und marktübliches Löschkonzept anwendet, das den Anforderungen der:</w:t>
      </w:r>
    </w:p>
    <w:p w14:paraId="5CCB200E" w14:textId="77777777" w:rsidR="007F3145" w:rsidRPr="007F3145" w:rsidRDefault="007F3145" w:rsidP="007F3145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ISO/IEC 27001:2022 (Anhang A),</w:t>
      </w:r>
    </w:p>
    <w:p w14:paraId="77999552" w14:textId="77777777" w:rsidR="007F3145" w:rsidRPr="007F3145" w:rsidRDefault="007F3145" w:rsidP="007F3145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Datenschutz</w:t>
      </w:r>
      <w:r w:rsidRPr="007F3145">
        <w:rPr>
          <w:rFonts w:ascii="Arial" w:hAnsi="Arial" w:cs="Arial"/>
          <w:sz w:val="22"/>
          <w:szCs w:val="22"/>
        </w:rPr>
        <w:noBreakHyphen/>
        <w:t>Grundverordnung (DSGVO) sowie</w:t>
      </w:r>
    </w:p>
    <w:p w14:paraId="5A025BA1" w14:textId="77777777" w:rsidR="007F3145" w:rsidRPr="007F3145" w:rsidRDefault="007F3145" w:rsidP="007F3145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den Bestimmungen des Sozialdatenschutzes nach dem Sozialgesetzbuch (SGB)</w:t>
      </w:r>
    </w:p>
    <w:p w14:paraId="27821E9C" w14:textId="7777777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entspricht.</w:t>
      </w:r>
    </w:p>
    <w:p w14:paraId="45DD0875" w14:textId="7777777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Dies gilt insbesondere für die Verarbeitung von personenbezogenen Daten und Sozialdaten während des gesamten Lebenszyklus der Drucker (Betrieb, Wartung, Rücknahme).</w:t>
      </w:r>
    </w:p>
    <w:p w14:paraId="4B9A5CC6" w14:textId="66AF70A3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</w:p>
    <w:p w14:paraId="7BE603D3" w14:textId="77777777" w:rsidR="007F3145" w:rsidRPr="007F3145" w:rsidRDefault="007F3145" w:rsidP="007F3145">
      <w:pPr>
        <w:rPr>
          <w:rFonts w:ascii="Arial" w:hAnsi="Arial" w:cs="Arial"/>
          <w:b/>
          <w:bCs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2. Erklärung zur Umsetzung der ISO/IEC</w:t>
      </w:r>
      <w:r w:rsidRPr="007F3145">
        <w:rPr>
          <w:rFonts w:ascii="Arial" w:hAnsi="Arial" w:cs="Arial"/>
          <w:b/>
          <w:bCs/>
          <w:sz w:val="22"/>
          <w:szCs w:val="22"/>
        </w:rPr>
        <w:noBreakHyphen/>
        <w:t>27001</w:t>
      </w:r>
      <w:r w:rsidRPr="007F3145">
        <w:rPr>
          <w:rFonts w:ascii="Arial" w:hAnsi="Arial" w:cs="Arial"/>
          <w:b/>
          <w:bCs/>
          <w:sz w:val="22"/>
          <w:szCs w:val="22"/>
        </w:rPr>
        <w:noBreakHyphen/>
        <w:t>Controls (Anhang A)</w:t>
      </w:r>
    </w:p>
    <w:p w14:paraId="422DA512" w14:textId="7777777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Der Bieter bestätigt die angemessene Berücksichtigung der folgenden Controls gemäß ISO/IEC 27001:2022 (Anhang A):</w:t>
      </w:r>
    </w:p>
    <w:p w14:paraId="6C228146" w14:textId="77777777" w:rsidR="007F3145" w:rsidRPr="007F3145" w:rsidRDefault="007F3145" w:rsidP="007F3145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A.8.10 – Löschung von Informationen</w:t>
      </w:r>
      <w:r w:rsidRPr="007F3145">
        <w:rPr>
          <w:rFonts w:ascii="Arial" w:hAnsi="Arial" w:cs="Arial"/>
          <w:sz w:val="22"/>
          <w:szCs w:val="22"/>
        </w:rPr>
        <w:br/>
        <w:t>Automatisierte Löschung bzw. Überschreibung temporärer und gespeicherter Nutz</w:t>
      </w:r>
      <w:r w:rsidRPr="007F3145">
        <w:rPr>
          <w:rFonts w:ascii="Arial" w:hAnsi="Arial" w:cs="Arial"/>
          <w:sz w:val="22"/>
          <w:szCs w:val="22"/>
        </w:rPr>
        <w:noBreakHyphen/>
        <w:t xml:space="preserve"> und Auftragsdaten sowie vollständige Datenlöschung bei Rücknahme der Geräte.</w:t>
      </w:r>
    </w:p>
    <w:p w14:paraId="02C63D30" w14:textId="77777777" w:rsidR="007F3145" w:rsidRPr="007F3145" w:rsidRDefault="007F3145" w:rsidP="007F3145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A.8.9 – Konfigurationsmanagement</w:t>
      </w:r>
      <w:r w:rsidRPr="007F3145">
        <w:rPr>
          <w:rFonts w:ascii="Arial" w:hAnsi="Arial" w:cs="Arial"/>
          <w:sz w:val="22"/>
          <w:szCs w:val="22"/>
        </w:rPr>
        <w:br/>
        <w:t>Konfiguration der Drucker zur Vermeidung unnötiger oder dauerhafter Datenspeicherung sowie Schutz sicherheitsrelevanter Einstellungen.</w:t>
      </w:r>
    </w:p>
    <w:p w14:paraId="0A261D80" w14:textId="77777777" w:rsidR="007F3145" w:rsidRPr="007F3145" w:rsidRDefault="007F3145" w:rsidP="007F3145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lastRenderedPageBreak/>
        <w:t>A.8.1 – Endgeräte von Benutzern</w:t>
      </w:r>
      <w:r w:rsidRPr="007F3145">
        <w:rPr>
          <w:rFonts w:ascii="Arial" w:hAnsi="Arial" w:cs="Arial"/>
          <w:sz w:val="22"/>
          <w:szCs w:val="22"/>
        </w:rPr>
        <w:br/>
        <w:t>Angemessene Sicherheitsmaßnahmen für Drucker als informationenverarbeitende Endgeräte.</w:t>
      </w:r>
    </w:p>
    <w:p w14:paraId="734680C8" w14:textId="77777777" w:rsidR="007F3145" w:rsidRPr="007F3145" w:rsidRDefault="007F3145" w:rsidP="007F3145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A.7.14 – Sichere Entsorgung oder Wiederverwendung von Geräten</w:t>
      </w:r>
      <w:r w:rsidRPr="007F3145">
        <w:rPr>
          <w:rFonts w:ascii="Arial" w:hAnsi="Arial" w:cs="Arial"/>
          <w:sz w:val="22"/>
          <w:szCs w:val="22"/>
        </w:rPr>
        <w:br/>
        <w:t>Vollständige Löschung oder physische Zerstörung von Speichermedien vor Wiederverwendung oder Entsorgung.</w:t>
      </w:r>
    </w:p>
    <w:p w14:paraId="72C75BD9" w14:textId="77777777" w:rsidR="007F3145" w:rsidRPr="007F3145" w:rsidRDefault="007F3145" w:rsidP="007F3145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A.5.34 – Schutz der Privatsphäre und personenbezogener Daten</w:t>
      </w:r>
      <w:r w:rsidRPr="007F3145">
        <w:rPr>
          <w:rFonts w:ascii="Arial" w:hAnsi="Arial" w:cs="Arial"/>
          <w:sz w:val="22"/>
          <w:szCs w:val="22"/>
        </w:rPr>
        <w:br/>
        <w:t>Schutz personenbezogener Daten während des gesamten Lebenszyklus der Drucker.</w:t>
      </w:r>
    </w:p>
    <w:p w14:paraId="651B97C7" w14:textId="73810A3C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</w:p>
    <w:p w14:paraId="6E9AA88C" w14:textId="77777777" w:rsidR="007F3145" w:rsidRPr="007F3145" w:rsidRDefault="007F3145" w:rsidP="007F3145">
      <w:pPr>
        <w:rPr>
          <w:rFonts w:ascii="Arial" w:hAnsi="Arial" w:cs="Arial"/>
          <w:b/>
          <w:bCs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3. Erklärung zur Einhaltung der DSGVO</w:t>
      </w:r>
    </w:p>
    <w:p w14:paraId="3E40FB58" w14:textId="7777777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Der Bieter erklärt, dass die Umsetzung des Löschkonzepts die folgenden Regelungen der DSGVO berücksichtigt und erfüllt:</w:t>
      </w:r>
    </w:p>
    <w:p w14:paraId="5DF73BCE" w14:textId="77777777" w:rsidR="007F3145" w:rsidRPr="007F3145" w:rsidRDefault="007F3145" w:rsidP="007F3145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Art. 5 DSGVO – Grundsätze für die Verarbeitung personenbezogener Daten</w:t>
      </w:r>
      <w:r w:rsidRPr="007F3145">
        <w:rPr>
          <w:rFonts w:ascii="Arial" w:hAnsi="Arial" w:cs="Arial"/>
          <w:sz w:val="22"/>
          <w:szCs w:val="22"/>
        </w:rPr>
        <w:t>,</w:t>
      </w:r>
      <w:r w:rsidRPr="007F3145">
        <w:rPr>
          <w:rFonts w:ascii="Arial" w:hAnsi="Arial" w:cs="Arial"/>
          <w:sz w:val="22"/>
          <w:szCs w:val="22"/>
        </w:rPr>
        <w:br/>
        <w:t>insbesondere Integrität, Vertraulichkeit und Speicherbegrenzung.</w:t>
      </w:r>
    </w:p>
    <w:p w14:paraId="70BE29B2" w14:textId="77777777" w:rsidR="007F3145" w:rsidRPr="007F3145" w:rsidRDefault="007F3145" w:rsidP="007F3145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Art. 25 DSGVO – Datenschutz durch Technikgestaltung und durch datenschutzfreundliche Voreinstellungen</w:t>
      </w:r>
      <w:r w:rsidRPr="007F3145">
        <w:rPr>
          <w:rFonts w:ascii="Arial" w:hAnsi="Arial" w:cs="Arial"/>
          <w:sz w:val="22"/>
          <w:szCs w:val="22"/>
        </w:rPr>
        <w:t>,</w:t>
      </w:r>
      <w:r w:rsidRPr="007F3145">
        <w:rPr>
          <w:rFonts w:ascii="Arial" w:hAnsi="Arial" w:cs="Arial"/>
          <w:sz w:val="22"/>
          <w:szCs w:val="22"/>
        </w:rPr>
        <w:br/>
        <w:t>insbesondere durch datensparsame Gerätekonfigurationen.</w:t>
      </w:r>
    </w:p>
    <w:p w14:paraId="4A528607" w14:textId="77777777" w:rsidR="007F3145" w:rsidRPr="007F3145" w:rsidRDefault="007F3145" w:rsidP="007F3145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Art. 28 DSGVO – Auftragsverarbeitung</w:t>
      </w:r>
      <w:r w:rsidRPr="007F3145">
        <w:rPr>
          <w:rFonts w:ascii="Arial" w:hAnsi="Arial" w:cs="Arial"/>
          <w:sz w:val="22"/>
          <w:szCs w:val="22"/>
        </w:rPr>
        <w:t>,</w:t>
      </w:r>
      <w:r w:rsidRPr="007F3145">
        <w:rPr>
          <w:rFonts w:ascii="Arial" w:hAnsi="Arial" w:cs="Arial"/>
          <w:sz w:val="22"/>
          <w:szCs w:val="22"/>
        </w:rPr>
        <w:br/>
        <w:t>sofern ein technischer Zugriff auf personenbezogene Daten nicht ausgeschlossen werden kann.</w:t>
      </w:r>
    </w:p>
    <w:p w14:paraId="5AEC97D4" w14:textId="77777777" w:rsidR="007F3145" w:rsidRPr="007F3145" w:rsidRDefault="007F3145" w:rsidP="007F3145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Art. 32 DSGVO – Sicherheit der Verarbeitung</w:t>
      </w:r>
      <w:r w:rsidRPr="007F3145">
        <w:rPr>
          <w:rFonts w:ascii="Arial" w:hAnsi="Arial" w:cs="Arial"/>
          <w:sz w:val="22"/>
          <w:szCs w:val="22"/>
        </w:rPr>
        <w:t>,</w:t>
      </w:r>
      <w:r w:rsidRPr="007F3145">
        <w:rPr>
          <w:rFonts w:ascii="Arial" w:hAnsi="Arial" w:cs="Arial"/>
          <w:sz w:val="22"/>
          <w:szCs w:val="22"/>
        </w:rPr>
        <w:br/>
        <w:t>durch angemessene technische und organisatorische Maßnahmen, insbesondere zur sicheren Datenlöschung.</w:t>
      </w:r>
    </w:p>
    <w:p w14:paraId="41897F53" w14:textId="387284A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</w:p>
    <w:p w14:paraId="52E66ECA" w14:textId="77777777" w:rsidR="007F3145" w:rsidRPr="007F3145" w:rsidRDefault="007F3145" w:rsidP="007F3145">
      <w:pPr>
        <w:rPr>
          <w:rFonts w:ascii="Arial" w:hAnsi="Arial" w:cs="Arial"/>
          <w:b/>
          <w:bCs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4. Erklärung zur Einhaltung des Sozialdatenschutzes (SGB)</w:t>
      </w:r>
    </w:p>
    <w:p w14:paraId="6D351AD7" w14:textId="7777777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Sofern durch die Drucker personenbezogene Daten verarbeitet werden, die als Sozialdaten gelten, erklärt der Bieter die Einhaltung der einschlägigen Vorschriften des Sozialgesetzbuches, insbesondere:</w:t>
      </w:r>
    </w:p>
    <w:p w14:paraId="295393AE" w14:textId="77777777" w:rsidR="007F3145" w:rsidRPr="007F3145" w:rsidRDefault="007F3145" w:rsidP="007F3145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§§ 67–85 SGB X – Sozialdatenschutz,</w:t>
      </w:r>
      <w:r w:rsidRPr="007F3145">
        <w:rPr>
          <w:rFonts w:ascii="Arial" w:hAnsi="Arial" w:cs="Arial"/>
          <w:sz w:val="22"/>
          <w:szCs w:val="22"/>
        </w:rPr>
        <w:br/>
        <w:t xml:space="preserve">insbesondere: </w:t>
      </w:r>
    </w:p>
    <w:p w14:paraId="06555182" w14:textId="77777777" w:rsidR="007F3145" w:rsidRPr="007F3145" w:rsidRDefault="007F3145" w:rsidP="007F3145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§ 67 Abs. 2 SGB X – Begriffsbestimmung Sozialdaten,</w:t>
      </w:r>
    </w:p>
    <w:p w14:paraId="12248CCB" w14:textId="77777777" w:rsidR="007F3145" w:rsidRPr="007F3145" w:rsidRDefault="007F3145" w:rsidP="007F3145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§ 67c SGB X – Erheben, Verarbeiten und Nutzen von Sozialdaten,</w:t>
      </w:r>
    </w:p>
    <w:p w14:paraId="1F3A13CD" w14:textId="77777777" w:rsidR="007F3145" w:rsidRPr="007F3145" w:rsidRDefault="007F3145" w:rsidP="007F3145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lastRenderedPageBreak/>
        <w:t>§ 67d SGB X – Technisch</w:t>
      </w:r>
      <w:r w:rsidRPr="007F3145">
        <w:rPr>
          <w:rFonts w:ascii="Arial" w:hAnsi="Arial" w:cs="Arial"/>
          <w:sz w:val="22"/>
          <w:szCs w:val="22"/>
        </w:rPr>
        <w:noBreakHyphen/>
        <w:t>organisatorische Maßnahmen,</w:t>
      </w:r>
    </w:p>
    <w:p w14:paraId="121660F7" w14:textId="77777777" w:rsidR="007F3145" w:rsidRPr="007F3145" w:rsidRDefault="007F3145" w:rsidP="007F3145">
      <w:pPr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§ 76 SGB X – Schutz besonderer Arten personenbezogener Daten, soweit einschlägig.</w:t>
      </w:r>
    </w:p>
    <w:p w14:paraId="7F928DC3" w14:textId="7777777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Der Bieter stellt sicher, dass Sozialdaten nicht unbefugt gespeichert, offengelegt, wiederhergestellt oder weiterverwendet werden und dass bei Rücknahme der Geräte eine vollständige und nachvollziehbare Datenlöschung erfolgt.</w:t>
      </w:r>
    </w:p>
    <w:p w14:paraId="34556E39" w14:textId="1C57C107" w:rsidR="007F3145" w:rsidRDefault="007F3145" w:rsidP="007F3145">
      <w:pPr>
        <w:rPr>
          <w:rFonts w:ascii="Arial" w:hAnsi="Arial" w:cs="Arial"/>
          <w:sz w:val="22"/>
          <w:szCs w:val="22"/>
        </w:rPr>
      </w:pPr>
    </w:p>
    <w:p w14:paraId="21D4880C" w14:textId="77777777" w:rsidR="006E33B8" w:rsidRDefault="006E33B8" w:rsidP="007F3145">
      <w:pPr>
        <w:rPr>
          <w:rFonts w:ascii="Arial" w:hAnsi="Arial" w:cs="Arial"/>
          <w:sz w:val="22"/>
          <w:szCs w:val="22"/>
        </w:rPr>
      </w:pPr>
    </w:p>
    <w:p w14:paraId="09F3077E" w14:textId="77777777" w:rsidR="006E33B8" w:rsidRPr="007F3145" w:rsidRDefault="006E33B8" w:rsidP="007F3145">
      <w:pPr>
        <w:rPr>
          <w:rFonts w:ascii="Arial" w:hAnsi="Arial" w:cs="Arial"/>
          <w:sz w:val="22"/>
          <w:szCs w:val="22"/>
        </w:rPr>
      </w:pPr>
    </w:p>
    <w:p w14:paraId="4C724843" w14:textId="77777777" w:rsidR="007F3145" w:rsidRPr="007F3145" w:rsidRDefault="007F3145" w:rsidP="007F3145">
      <w:pPr>
        <w:rPr>
          <w:rFonts w:ascii="Arial" w:hAnsi="Arial" w:cs="Arial"/>
          <w:b/>
          <w:bCs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5. Dokumentation und Nachweis</w:t>
      </w:r>
    </w:p>
    <w:p w14:paraId="574B1E16" w14:textId="7777777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Der Bieter erklärt, dass die Durchführung der Löschmaßnahmen geeignet dokumentiert wird und auf Anforderung des Auftraggebers nachvollziehbar nachgewiesen werden kann (z. B. durch Prozessbeschreibungen, Löschprotokolle oder Sammelbestätigungen).</w:t>
      </w:r>
    </w:p>
    <w:p w14:paraId="77CE1379" w14:textId="6D94F285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</w:p>
    <w:p w14:paraId="37CDEEDC" w14:textId="77777777" w:rsidR="007F3145" w:rsidRPr="007F3145" w:rsidRDefault="007F3145" w:rsidP="007F3145">
      <w:pPr>
        <w:rPr>
          <w:rFonts w:ascii="Arial" w:hAnsi="Arial" w:cs="Arial"/>
          <w:b/>
          <w:bCs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6. Verbindlichkeit der Erklärung</w:t>
      </w:r>
    </w:p>
    <w:p w14:paraId="725148F5" w14:textId="7777777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sz w:val="22"/>
          <w:szCs w:val="22"/>
        </w:rPr>
        <w:t>Der Bieter bestätigt die Richtigkeit und Verbindlichkeit dieser Eigenerklärung.</w:t>
      </w:r>
      <w:r w:rsidRPr="007F3145">
        <w:rPr>
          <w:rFonts w:ascii="Arial" w:hAnsi="Arial" w:cs="Arial"/>
          <w:sz w:val="22"/>
          <w:szCs w:val="22"/>
        </w:rPr>
        <w:br/>
        <w:t>Die Nichteinhaltung der erklärten Maßnahmen kann vergabe</w:t>
      </w:r>
      <w:r w:rsidRPr="007F3145">
        <w:rPr>
          <w:rFonts w:ascii="Arial" w:hAnsi="Arial" w:cs="Arial"/>
          <w:sz w:val="22"/>
          <w:szCs w:val="22"/>
        </w:rPr>
        <w:noBreakHyphen/>
        <w:t xml:space="preserve"> und vertragsrechtliche Konsequenzen nach sich ziehen.</w:t>
      </w:r>
    </w:p>
    <w:p w14:paraId="3368D372" w14:textId="0628D560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</w:p>
    <w:p w14:paraId="57847A61" w14:textId="757C5834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Ort, Datum:</w:t>
      </w:r>
      <w:r w:rsidRPr="007F3145">
        <w:rPr>
          <w:rFonts w:ascii="Arial" w:hAnsi="Arial" w:cs="Arial"/>
          <w:sz w:val="22"/>
          <w:szCs w:val="22"/>
        </w:rPr>
        <w:t xml:space="preserve"> </w:t>
      </w:r>
      <w:r w:rsidR="00D83257" w:rsidRPr="009E79F9">
        <w:rPr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83257" w:rsidRPr="009E79F9">
        <w:rPr>
          <w:lang w:eastAsia="de-DE"/>
        </w:rPr>
        <w:instrText xml:space="preserve"> FORMTEXT </w:instrText>
      </w:r>
      <w:r w:rsidR="00D83257" w:rsidRPr="009E79F9">
        <w:rPr>
          <w:lang w:eastAsia="de-DE"/>
        </w:rPr>
      </w:r>
      <w:r w:rsidR="00D83257" w:rsidRPr="009E79F9">
        <w:rPr>
          <w:lang w:eastAsia="de-DE"/>
        </w:rPr>
        <w:fldChar w:fldCharType="separate"/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lang w:eastAsia="de-DE"/>
        </w:rPr>
        <w:fldChar w:fldCharType="end"/>
      </w:r>
      <w:r w:rsidR="00D83257">
        <w:rPr>
          <w:rFonts w:ascii="Arial" w:hAnsi="Arial" w:cs="Arial"/>
          <w:sz w:val="22"/>
          <w:szCs w:val="22"/>
        </w:rPr>
        <w:t xml:space="preserve"> </w:t>
      </w:r>
      <w:r w:rsidR="00D83257" w:rsidRPr="009E79F9">
        <w:rPr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83257" w:rsidRPr="009E79F9">
        <w:rPr>
          <w:lang w:eastAsia="de-DE"/>
        </w:rPr>
        <w:instrText xml:space="preserve"> FORMTEXT </w:instrText>
      </w:r>
      <w:r w:rsidR="00D83257" w:rsidRPr="009E79F9">
        <w:rPr>
          <w:lang w:eastAsia="de-DE"/>
        </w:rPr>
      </w:r>
      <w:r w:rsidR="00D83257" w:rsidRPr="009E79F9">
        <w:rPr>
          <w:lang w:eastAsia="de-DE"/>
        </w:rPr>
        <w:fldChar w:fldCharType="separate"/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noProof/>
          <w:lang w:eastAsia="de-DE"/>
        </w:rPr>
        <w:t> </w:t>
      </w:r>
      <w:r w:rsidR="00D83257" w:rsidRPr="009E79F9">
        <w:rPr>
          <w:lang w:eastAsia="de-DE"/>
        </w:rPr>
        <w:fldChar w:fldCharType="end"/>
      </w:r>
    </w:p>
    <w:p w14:paraId="4ADFDAD8" w14:textId="77777777" w:rsidR="00453504" w:rsidRPr="00932333" w:rsidRDefault="00453504" w:rsidP="007F3145">
      <w:pPr>
        <w:rPr>
          <w:rFonts w:ascii="Arial" w:hAnsi="Arial" w:cs="Arial"/>
          <w:b/>
          <w:bCs/>
          <w:sz w:val="22"/>
          <w:szCs w:val="22"/>
        </w:rPr>
      </w:pPr>
    </w:p>
    <w:p w14:paraId="1057BD66" w14:textId="41E78A27" w:rsidR="007F3145" w:rsidRPr="007F3145" w:rsidRDefault="007F3145" w:rsidP="007F3145">
      <w:pPr>
        <w:rPr>
          <w:rFonts w:ascii="Arial" w:hAnsi="Arial" w:cs="Arial"/>
          <w:sz w:val="22"/>
          <w:szCs w:val="22"/>
        </w:rPr>
      </w:pPr>
      <w:r w:rsidRPr="007F3145">
        <w:rPr>
          <w:rFonts w:ascii="Arial" w:hAnsi="Arial" w:cs="Arial"/>
          <w:b/>
          <w:bCs/>
          <w:sz w:val="22"/>
          <w:szCs w:val="22"/>
        </w:rPr>
        <w:t>Unterschrift</w:t>
      </w:r>
    </w:p>
    <w:p w14:paraId="4E47C1E7" w14:textId="2E746230" w:rsidR="00C548E5" w:rsidRPr="00932333" w:rsidRDefault="00062874">
      <w:pPr>
        <w:rPr>
          <w:rFonts w:ascii="Arial" w:hAnsi="Arial" w:cs="Arial"/>
          <w:sz w:val="22"/>
          <w:szCs w:val="22"/>
        </w:rPr>
      </w:pPr>
      <w:r w:rsidRPr="009E79F9">
        <w:rPr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sectPr w:rsidR="00C548E5" w:rsidRPr="00932333">
      <w:head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7F847" w14:textId="77777777" w:rsidR="004C3F56" w:rsidRDefault="004C3F56" w:rsidP="007F3145">
      <w:pPr>
        <w:spacing w:after="0" w:line="240" w:lineRule="auto"/>
      </w:pPr>
      <w:r>
        <w:separator/>
      </w:r>
    </w:p>
  </w:endnote>
  <w:endnote w:type="continuationSeparator" w:id="0">
    <w:p w14:paraId="06A2BB14" w14:textId="77777777" w:rsidR="004C3F56" w:rsidRDefault="004C3F56" w:rsidP="007F3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EE844" w14:textId="77777777" w:rsidR="004C3F56" w:rsidRDefault="004C3F56" w:rsidP="007F3145">
      <w:pPr>
        <w:spacing w:after="0" w:line="240" w:lineRule="auto"/>
      </w:pPr>
      <w:r>
        <w:separator/>
      </w:r>
    </w:p>
  </w:footnote>
  <w:footnote w:type="continuationSeparator" w:id="0">
    <w:p w14:paraId="2292BCBB" w14:textId="77777777" w:rsidR="004C3F56" w:rsidRDefault="004C3F56" w:rsidP="007F3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40CD5" w14:textId="494F2A76" w:rsidR="007F3145" w:rsidRPr="008D7B80" w:rsidRDefault="00063994" w:rsidP="00063994">
    <w:pPr>
      <w:pBdr>
        <w:bottom w:val="single" w:sz="8" w:space="5" w:color="004994"/>
      </w:pBdr>
      <w:spacing w:after="300"/>
      <w:contextualSpacing/>
      <w:rPr>
        <w:rFonts w:ascii="Arial" w:hAnsi="Arial" w:cs="Arial"/>
      </w:rPr>
    </w:pPr>
    <w:r w:rsidRPr="008D7B80">
      <w:rPr>
        <w:rFonts w:ascii="Arial" w:hAnsi="Arial" w:cs="Arial"/>
        <w:noProof/>
        <w:highlight w:val="yellow"/>
        <w:lang w:eastAsia="de-DE"/>
      </w:rPr>
      <w:drawing>
        <wp:anchor distT="0" distB="323850" distL="114300" distR="114300" simplePos="0" relativeHeight="251659264" behindDoc="0" locked="0" layoutInCell="1" allowOverlap="1" wp14:anchorId="046D3B8D" wp14:editId="6D924079">
          <wp:simplePos x="0" y="0"/>
          <wp:positionH relativeFrom="rightMargin">
            <wp:posOffset>-5784850</wp:posOffset>
          </wp:positionH>
          <wp:positionV relativeFrom="page">
            <wp:posOffset>359410</wp:posOffset>
          </wp:positionV>
          <wp:extent cx="1731600" cy="752400"/>
          <wp:effectExtent l="0" t="0" r="2540" b="0"/>
          <wp:wrapTopAndBottom/>
          <wp:docPr id="585684335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7B80">
      <w:rPr>
        <w:rFonts w:ascii="Arial" w:eastAsia="Times New Roman" w:hAnsi="Arial" w:cs="Arial"/>
        <w:color w:val="004994"/>
        <w:spacing w:val="5"/>
        <w:kern w:val="28"/>
      </w:rPr>
      <w:t>Vorhaben: 26_EU_</w:t>
    </w:r>
    <w:r w:rsidR="008D7B80">
      <w:rPr>
        <w:rFonts w:ascii="Arial" w:eastAsia="Times New Roman" w:hAnsi="Arial" w:cs="Arial"/>
        <w:color w:val="004994"/>
        <w:spacing w:val="5"/>
        <w:kern w:val="28"/>
      </w:rPr>
      <w:t>025 Drucker</w:t>
    </w:r>
    <w:r w:rsidR="00E55E72">
      <w:rPr>
        <w:rFonts w:ascii="Arial" w:eastAsia="Times New Roman" w:hAnsi="Arial" w:cs="Arial"/>
        <w:color w:val="004994"/>
        <w:spacing w:val="5"/>
        <w:kern w:val="28"/>
      </w:rPr>
      <w:t>-</w:t>
    </w:r>
    <w:r w:rsidR="008D7B80">
      <w:rPr>
        <w:rFonts w:ascii="Arial" w:eastAsia="Times New Roman" w:hAnsi="Arial" w:cs="Arial"/>
        <w:color w:val="004994"/>
        <w:spacing w:val="5"/>
        <w:kern w:val="28"/>
      </w:rPr>
      <w:t>Multi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A2D08"/>
    <w:multiLevelType w:val="multilevel"/>
    <w:tmpl w:val="7068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1C34BF"/>
    <w:multiLevelType w:val="multilevel"/>
    <w:tmpl w:val="77E4E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BC62DE"/>
    <w:multiLevelType w:val="multilevel"/>
    <w:tmpl w:val="5CA4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013AF1"/>
    <w:multiLevelType w:val="multilevel"/>
    <w:tmpl w:val="CD829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776567">
    <w:abstractNumId w:val="1"/>
  </w:num>
  <w:num w:numId="2" w16cid:durableId="1829860669">
    <w:abstractNumId w:val="0"/>
  </w:num>
  <w:num w:numId="3" w16cid:durableId="998004303">
    <w:abstractNumId w:val="3"/>
  </w:num>
  <w:num w:numId="4" w16cid:durableId="1180698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ISY4AMXW3DA1G4k1eXGnJjMNlME7aN1++qkej/YIklFDFdoCt99Yl+Dx4uSMt+GakIseANDBCitfgEMS15Ukg==" w:salt="wpOQIRXisa9KSmy71tJCr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69E2638"/>
    <w:rsid w:val="00062874"/>
    <w:rsid w:val="00063994"/>
    <w:rsid w:val="000C333B"/>
    <w:rsid w:val="000C3D46"/>
    <w:rsid w:val="00162664"/>
    <w:rsid w:val="00226328"/>
    <w:rsid w:val="003D5A19"/>
    <w:rsid w:val="00442836"/>
    <w:rsid w:val="00453504"/>
    <w:rsid w:val="004C3F56"/>
    <w:rsid w:val="004F2E38"/>
    <w:rsid w:val="005378B1"/>
    <w:rsid w:val="006D1117"/>
    <w:rsid w:val="006E33B8"/>
    <w:rsid w:val="007713AF"/>
    <w:rsid w:val="007F3145"/>
    <w:rsid w:val="008570CB"/>
    <w:rsid w:val="008D7B80"/>
    <w:rsid w:val="00900571"/>
    <w:rsid w:val="009307EE"/>
    <w:rsid w:val="00932333"/>
    <w:rsid w:val="00A456C5"/>
    <w:rsid w:val="00AB4EE9"/>
    <w:rsid w:val="00B34792"/>
    <w:rsid w:val="00B42A1F"/>
    <w:rsid w:val="00C548E5"/>
    <w:rsid w:val="00D453AD"/>
    <w:rsid w:val="00D83257"/>
    <w:rsid w:val="00DA2C23"/>
    <w:rsid w:val="00E55E72"/>
    <w:rsid w:val="00F565DE"/>
    <w:rsid w:val="00FA4463"/>
    <w:rsid w:val="269E2638"/>
    <w:rsid w:val="2A1BC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5C9F2"/>
  <w15:chartTrackingRefBased/>
  <w15:docId w15:val="{3B691581-6A5E-41A4-9251-1C1A5809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F3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F3145"/>
  </w:style>
  <w:style w:type="paragraph" w:styleId="Fuzeile">
    <w:name w:val="footer"/>
    <w:basedOn w:val="Standard"/>
    <w:link w:val="FuzeileZchn"/>
    <w:uiPriority w:val="99"/>
    <w:unhideWhenUsed/>
    <w:rsid w:val="007F3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145"/>
  </w:style>
  <w:style w:type="paragraph" w:styleId="StandardWeb">
    <w:name w:val="Normal (Web)"/>
    <w:basedOn w:val="Standard"/>
    <w:uiPriority w:val="99"/>
    <w:semiHidden/>
    <w:unhideWhenUsed/>
    <w:rsid w:val="007F314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8325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90B26B27B3964A94A75088919F7E75" ma:contentTypeVersion="3" ma:contentTypeDescription="Ein neues Dokument erstellen." ma:contentTypeScope="" ma:versionID="00e31c2196b3b480f1b9b5adbd366ca1">
  <xsd:schema xmlns:xsd="http://www.w3.org/2001/XMLSchema" xmlns:xs="http://www.w3.org/2001/XMLSchema" xmlns:p="http://schemas.microsoft.com/office/2006/metadata/properties" xmlns:ns2="bdec7710-6256-4361-bb63-0073fc1353d4" targetNamespace="http://schemas.microsoft.com/office/2006/metadata/properties" ma:root="true" ma:fieldsID="63f1d7d1e052412534ddb7b90bb5f0c8" ns2:_="">
    <xsd:import namespace="bdec7710-6256-4361-bb63-0073fc135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c7710-6256-4361-bb63-0073fc1353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057795-8A0C-4D04-B982-F48BC464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ec7710-6256-4361-bb63-0073fc135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094CC3-FE64-4682-BAD4-29E8AEFB52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FD89F-521E-470B-A447-B453162A26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240F5B-222E-482C-AC0E-E1AA339BB1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Felde, Frank</dc:creator>
  <cp:keywords/>
  <dc:description/>
  <cp:lastModifiedBy>Arndt, Pascal-Tibor</cp:lastModifiedBy>
  <cp:revision>4</cp:revision>
  <dcterms:created xsi:type="dcterms:W3CDTF">2026-06-15T11:31:00Z</dcterms:created>
  <dcterms:modified xsi:type="dcterms:W3CDTF">2026-06-15T12:33:00Z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0x0101003390B26B27B3964A94A75088919F7E75</vt:lpwstr>
  </property>
  <property fmtid="{D5CDD505-2E9C-101B-9397-08002B2CF9AE}" pid="3" name="MSIP_Label_7545839c-a198-4d87-a0d2-c07b8aa32614_Enabled">
    <vt:lpwstr>true</vt:lpwstr>
  </property>
  <property fmtid="{D5CDD505-2E9C-101B-9397-08002B2CF9AE}" pid="4" name="MSIP_Label_7545839c-a198-4d87-a0d2-c07b8aa32614_SetDate">
    <vt:lpwstr>2026-04-24T09:31:27Z</vt:lpwstr>
  </property>
  <property fmtid="{D5CDD505-2E9C-101B-9397-08002B2CF9AE}" pid="5" name="MSIP_Label_7545839c-a198-4d87-a0d2-c07b8aa32614_Method">
    <vt:lpwstr>Standard</vt:lpwstr>
  </property>
  <property fmtid="{D5CDD505-2E9C-101B-9397-08002B2CF9AE}" pid="6" name="MSIP_Label_7545839c-a198-4d87-a0d2-c07b8aa32614_Name">
    <vt:lpwstr>Öffentlich</vt:lpwstr>
  </property>
  <property fmtid="{D5CDD505-2E9C-101B-9397-08002B2CF9AE}" pid="7" name="MSIP_Label_7545839c-a198-4d87-a0d2-c07b8aa32614_SiteId">
    <vt:lpwstr>f3987bed-0f17-4307-a6bb-a2ae861736b7</vt:lpwstr>
  </property>
  <property fmtid="{D5CDD505-2E9C-101B-9397-08002B2CF9AE}" pid="8" name="MSIP_Label_7545839c-a198-4d87-a0d2-c07b8aa32614_ActionId">
    <vt:lpwstr>554791e8-f6e5-4dac-acd1-1dd88556e7a3</vt:lpwstr>
  </property>
  <property fmtid="{D5CDD505-2E9C-101B-9397-08002B2CF9AE}" pid="9" name="MSIP_Label_7545839c-a198-4d87-a0d2-c07b8aa32614_ContentBits">
    <vt:lpwstr>0</vt:lpwstr>
  </property>
  <property fmtid="{D5CDD505-2E9C-101B-9397-08002B2CF9AE}" pid="10" name="MSIP_Label_7545839c-a198-4d87-a0d2-c07b8aa32614_Tag">
    <vt:lpwstr>10, 3, 0, 2</vt:lpwstr>
  </property>
  <property fmtid="{D5CDD505-2E9C-101B-9397-08002B2CF9AE}" pid="11" name="Order">
    <vt:r8>12900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